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1518F" w14:textId="31F94FE6" w:rsidR="00180AEF" w:rsidRPr="005706F8" w:rsidRDefault="007B06EC" w:rsidP="002734D0">
      <w:pPr>
        <w:rPr>
          <w:b/>
          <w:sz w:val="24"/>
          <w:szCs w:val="24"/>
          <w:u w:val="single"/>
        </w:rPr>
      </w:pPr>
      <w:r w:rsidRPr="007B06EC">
        <w:rPr>
          <w:b/>
          <w:sz w:val="24"/>
          <w:szCs w:val="24"/>
        </w:rPr>
        <w:tab/>
      </w:r>
      <w:r w:rsidRPr="007B06EC">
        <w:rPr>
          <w:b/>
          <w:sz w:val="24"/>
          <w:szCs w:val="24"/>
        </w:rPr>
        <w:tab/>
      </w:r>
      <w:r w:rsidRPr="007B06EC">
        <w:rPr>
          <w:b/>
          <w:sz w:val="24"/>
          <w:szCs w:val="24"/>
        </w:rPr>
        <w:tab/>
      </w:r>
      <w:r w:rsidRPr="007B06EC">
        <w:rPr>
          <w:b/>
          <w:sz w:val="24"/>
          <w:szCs w:val="24"/>
        </w:rPr>
        <w:tab/>
      </w:r>
      <w:r w:rsidRPr="007B06EC">
        <w:rPr>
          <w:b/>
          <w:sz w:val="24"/>
          <w:szCs w:val="24"/>
        </w:rPr>
        <w:tab/>
      </w:r>
      <w:r w:rsidRPr="007B06EC">
        <w:rPr>
          <w:b/>
          <w:sz w:val="24"/>
          <w:szCs w:val="24"/>
        </w:rPr>
        <w:tab/>
      </w:r>
      <w:r w:rsidRPr="007B06EC">
        <w:rPr>
          <w:b/>
          <w:sz w:val="24"/>
          <w:szCs w:val="24"/>
        </w:rPr>
        <w:tab/>
      </w:r>
      <w:r w:rsidRPr="007B06EC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5706F8">
        <w:rPr>
          <w:b/>
          <w:sz w:val="24"/>
          <w:szCs w:val="24"/>
        </w:rPr>
        <w:t xml:space="preserve">Date:  </w:t>
      </w:r>
    </w:p>
    <w:p w14:paraId="53C4D2EB" w14:textId="77777777" w:rsidR="00480977" w:rsidRDefault="00480977" w:rsidP="002F3EE2">
      <w:pPr>
        <w:rPr>
          <w:bCs/>
          <w:sz w:val="24"/>
          <w:szCs w:val="24"/>
        </w:rPr>
      </w:pPr>
    </w:p>
    <w:p w14:paraId="359CF96F" w14:textId="4F0A289C" w:rsidR="002734D0" w:rsidRDefault="002F3EE2" w:rsidP="002F3EE2">
      <w:pPr>
        <w:rPr>
          <w:bCs/>
          <w:sz w:val="24"/>
          <w:szCs w:val="24"/>
        </w:rPr>
      </w:pPr>
      <w:r w:rsidRPr="002F3EE2">
        <w:rPr>
          <w:bCs/>
          <w:sz w:val="24"/>
          <w:szCs w:val="24"/>
        </w:rPr>
        <w:t>De</w:t>
      </w:r>
      <w:r>
        <w:rPr>
          <w:bCs/>
          <w:sz w:val="24"/>
          <w:szCs w:val="24"/>
        </w:rPr>
        <w:t>ar Sir/Madam</w:t>
      </w:r>
      <w:r w:rsidR="007B06EC">
        <w:rPr>
          <w:bCs/>
          <w:sz w:val="24"/>
          <w:szCs w:val="24"/>
        </w:rPr>
        <w:t>,</w:t>
      </w:r>
    </w:p>
    <w:p w14:paraId="63E592C8" w14:textId="77777777" w:rsidR="00480977" w:rsidRDefault="00480977" w:rsidP="005352E3">
      <w:pPr>
        <w:rPr>
          <w:b/>
          <w:color w:val="000000" w:themeColor="text1"/>
          <w:sz w:val="24"/>
          <w:szCs w:val="24"/>
        </w:rPr>
      </w:pPr>
    </w:p>
    <w:p w14:paraId="7C209114" w14:textId="40DC70F1" w:rsidR="00FE7509" w:rsidRPr="0085765E" w:rsidRDefault="005352E3" w:rsidP="005352E3">
      <w:pPr>
        <w:rPr>
          <w:b/>
          <w:color w:val="000000" w:themeColor="text1"/>
          <w:sz w:val="24"/>
          <w:szCs w:val="24"/>
        </w:rPr>
      </w:pPr>
      <w:r w:rsidRPr="0085765E">
        <w:rPr>
          <w:b/>
          <w:color w:val="000000" w:themeColor="text1"/>
          <w:sz w:val="24"/>
          <w:szCs w:val="24"/>
        </w:rPr>
        <w:t xml:space="preserve">Re: </w:t>
      </w:r>
      <w:r w:rsidR="00FE7509" w:rsidRPr="0085765E">
        <w:rPr>
          <w:b/>
          <w:color w:val="000000" w:themeColor="text1"/>
          <w:sz w:val="24"/>
          <w:szCs w:val="24"/>
        </w:rPr>
        <w:t>Info</w:t>
      </w:r>
      <w:r w:rsidR="005706F8" w:rsidRPr="0085765E">
        <w:rPr>
          <w:b/>
          <w:color w:val="000000" w:themeColor="text1"/>
          <w:sz w:val="24"/>
          <w:szCs w:val="24"/>
        </w:rPr>
        <w:t>rmation</w:t>
      </w:r>
      <w:r w:rsidR="00FE7509" w:rsidRPr="0085765E">
        <w:rPr>
          <w:b/>
          <w:color w:val="000000" w:themeColor="text1"/>
          <w:sz w:val="24"/>
          <w:szCs w:val="24"/>
        </w:rPr>
        <w:t xml:space="preserve"> Request for my </w:t>
      </w:r>
      <w:r w:rsidR="005706F8" w:rsidRPr="0085765E">
        <w:rPr>
          <w:b/>
          <w:color w:val="000000" w:themeColor="text1"/>
          <w:sz w:val="24"/>
          <w:szCs w:val="24"/>
        </w:rPr>
        <w:t>M</w:t>
      </w:r>
      <w:r w:rsidR="00FE7509" w:rsidRPr="0085765E">
        <w:rPr>
          <w:b/>
          <w:color w:val="000000" w:themeColor="text1"/>
          <w:sz w:val="24"/>
          <w:szCs w:val="24"/>
        </w:rPr>
        <w:t xml:space="preserve">anaged </w:t>
      </w:r>
      <w:r w:rsidR="005706F8" w:rsidRPr="0085765E">
        <w:rPr>
          <w:b/>
          <w:color w:val="000000" w:themeColor="text1"/>
          <w:sz w:val="24"/>
          <w:szCs w:val="24"/>
        </w:rPr>
        <w:t>P</w:t>
      </w:r>
      <w:r w:rsidR="00503E30" w:rsidRPr="0085765E">
        <w:rPr>
          <w:b/>
          <w:color w:val="000000" w:themeColor="text1"/>
          <w:sz w:val="24"/>
          <w:szCs w:val="24"/>
        </w:rPr>
        <w:t>lan</w:t>
      </w:r>
      <w:r w:rsidR="00E6151E">
        <w:rPr>
          <w:b/>
          <w:color w:val="000000" w:themeColor="text1"/>
          <w:sz w:val="24"/>
          <w:szCs w:val="24"/>
        </w:rPr>
        <w:t>(s)</w:t>
      </w:r>
      <w:r w:rsidR="00503E30" w:rsidRPr="0085765E">
        <w:rPr>
          <w:b/>
          <w:color w:val="000000" w:themeColor="text1"/>
          <w:sz w:val="24"/>
          <w:szCs w:val="24"/>
        </w:rPr>
        <w:t xml:space="preserve"> / </w:t>
      </w:r>
      <w:r w:rsidR="005706F8" w:rsidRPr="0085765E">
        <w:rPr>
          <w:b/>
          <w:color w:val="000000" w:themeColor="text1"/>
          <w:sz w:val="24"/>
          <w:szCs w:val="24"/>
        </w:rPr>
        <w:t>S</w:t>
      </w:r>
      <w:r w:rsidR="00FE7509" w:rsidRPr="0085765E">
        <w:rPr>
          <w:b/>
          <w:color w:val="000000" w:themeColor="text1"/>
          <w:sz w:val="24"/>
          <w:szCs w:val="24"/>
        </w:rPr>
        <w:t>cheme</w:t>
      </w:r>
      <w:r w:rsidR="00E6151E">
        <w:rPr>
          <w:b/>
          <w:color w:val="000000" w:themeColor="text1"/>
          <w:sz w:val="24"/>
          <w:szCs w:val="24"/>
        </w:rPr>
        <w:t>(s)</w:t>
      </w:r>
    </w:p>
    <w:p w14:paraId="35941FDB" w14:textId="793CFC90" w:rsidR="00A73AAB" w:rsidRPr="0064109C" w:rsidRDefault="002312E5" w:rsidP="005352E3">
      <w:pPr>
        <w:rPr>
          <w:b/>
          <w:color w:val="0070C0"/>
          <w:sz w:val="24"/>
          <w:szCs w:val="24"/>
        </w:rPr>
      </w:pPr>
      <w:r w:rsidRPr="0064109C">
        <w:rPr>
          <w:b/>
          <w:color w:val="0070C0"/>
          <w:sz w:val="24"/>
          <w:szCs w:val="24"/>
        </w:rPr>
        <w:t>Plan account number</w:t>
      </w:r>
      <w:r w:rsidR="00E6151E">
        <w:rPr>
          <w:b/>
          <w:color w:val="0070C0"/>
          <w:sz w:val="24"/>
          <w:szCs w:val="24"/>
        </w:rPr>
        <w:t>(s)</w:t>
      </w:r>
      <w:r w:rsidRPr="0064109C">
        <w:rPr>
          <w:b/>
          <w:color w:val="0070C0"/>
          <w:sz w:val="24"/>
          <w:szCs w:val="24"/>
        </w:rPr>
        <w:t xml:space="preserve">:  </w:t>
      </w:r>
    </w:p>
    <w:p w14:paraId="164E25BB" w14:textId="77777777" w:rsidR="00480977" w:rsidRDefault="00480977" w:rsidP="005352E3">
      <w:pPr>
        <w:rPr>
          <w:bCs/>
          <w:sz w:val="24"/>
          <w:szCs w:val="24"/>
        </w:rPr>
      </w:pPr>
    </w:p>
    <w:p w14:paraId="0BFB7C93" w14:textId="4C709698" w:rsidR="00A73AAB" w:rsidRDefault="00E94F26" w:rsidP="005352E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Please</w:t>
      </w:r>
      <w:r w:rsidR="00A73AAB">
        <w:rPr>
          <w:bCs/>
          <w:sz w:val="24"/>
          <w:szCs w:val="24"/>
        </w:rPr>
        <w:t xml:space="preserve"> can</w:t>
      </w:r>
      <w:r>
        <w:rPr>
          <w:bCs/>
          <w:sz w:val="24"/>
          <w:szCs w:val="24"/>
        </w:rPr>
        <w:t xml:space="preserve"> you</w:t>
      </w:r>
      <w:r w:rsidR="00A73AAB">
        <w:rPr>
          <w:bCs/>
          <w:sz w:val="24"/>
          <w:szCs w:val="24"/>
        </w:rPr>
        <w:t xml:space="preserve"> provide the information</w:t>
      </w:r>
      <w:r w:rsidR="002373D6">
        <w:rPr>
          <w:bCs/>
          <w:sz w:val="24"/>
          <w:szCs w:val="24"/>
        </w:rPr>
        <w:t xml:space="preserve"> listed</w:t>
      </w:r>
      <w:r w:rsidR="00A73AAB">
        <w:rPr>
          <w:bCs/>
          <w:sz w:val="24"/>
          <w:szCs w:val="24"/>
        </w:rPr>
        <w:t xml:space="preserve"> below</w:t>
      </w:r>
      <w:r w:rsidR="0064109C">
        <w:rPr>
          <w:bCs/>
          <w:sz w:val="24"/>
          <w:szCs w:val="24"/>
        </w:rPr>
        <w:t>, on both pages,</w:t>
      </w:r>
      <w:r w:rsidR="00A73AAB">
        <w:rPr>
          <w:bCs/>
          <w:sz w:val="24"/>
          <w:szCs w:val="24"/>
        </w:rPr>
        <w:t xml:space="preserve"> </w:t>
      </w:r>
      <w:r w:rsidR="0064109C">
        <w:rPr>
          <w:bCs/>
          <w:sz w:val="24"/>
          <w:szCs w:val="24"/>
        </w:rPr>
        <w:t>for</w:t>
      </w:r>
      <w:r w:rsidR="00A73AAB">
        <w:rPr>
          <w:bCs/>
          <w:sz w:val="24"/>
          <w:szCs w:val="24"/>
        </w:rPr>
        <w:t xml:space="preserve"> my managed plan/scheme</w:t>
      </w:r>
      <w:r w:rsidR="00E6151E">
        <w:rPr>
          <w:bCs/>
          <w:sz w:val="24"/>
          <w:szCs w:val="24"/>
        </w:rPr>
        <w:t>(s)</w:t>
      </w:r>
      <w:r w:rsidR="00A73AAB">
        <w:rPr>
          <w:bCs/>
          <w:sz w:val="24"/>
          <w:szCs w:val="24"/>
        </w:rPr>
        <w:t xml:space="preserve">.  </w:t>
      </w:r>
      <w:r w:rsidR="00B83487">
        <w:rPr>
          <w:bCs/>
          <w:sz w:val="24"/>
          <w:szCs w:val="24"/>
        </w:rPr>
        <w:t xml:space="preserve"> Please provide separately for each account. </w:t>
      </w:r>
    </w:p>
    <w:p w14:paraId="52896308" w14:textId="1586378B" w:rsidR="00F911ED" w:rsidRPr="00DB14D3" w:rsidRDefault="00E94F2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 would be grateful </w:t>
      </w:r>
      <w:r w:rsidR="002373D6">
        <w:rPr>
          <w:bCs/>
          <w:sz w:val="24"/>
          <w:szCs w:val="24"/>
        </w:rPr>
        <w:t>to have the information back</w:t>
      </w:r>
      <w:r>
        <w:rPr>
          <w:bCs/>
          <w:sz w:val="24"/>
          <w:szCs w:val="24"/>
        </w:rPr>
        <w:t xml:space="preserve"> within 7 days. </w:t>
      </w:r>
    </w:p>
    <w:p w14:paraId="74F94C8D" w14:textId="0EE400E0" w:rsidR="00DB14D3" w:rsidRDefault="006C0A7C">
      <w:pPr>
        <w:rPr>
          <w:b/>
        </w:rPr>
      </w:pPr>
      <w:r>
        <w:rPr>
          <w:b/>
        </w:rPr>
        <w:t xml:space="preserve">Information </w:t>
      </w:r>
      <w:r w:rsidR="004713AE">
        <w:rPr>
          <w:b/>
        </w:rPr>
        <w:t>Requested:</w:t>
      </w:r>
    </w:p>
    <w:p w14:paraId="2903557F" w14:textId="590D7974" w:rsidR="00515F36" w:rsidRPr="0064109C" w:rsidRDefault="00732DC2">
      <w:pPr>
        <w:rPr>
          <w:color w:val="0070C0"/>
        </w:rPr>
      </w:pPr>
      <w:r w:rsidRPr="0064109C">
        <w:rPr>
          <w:b/>
          <w:color w:val="0070C0"/>
        </w:rPr>
        <w:t>1.    Performance Data – please provide the following info:</w:t>
      </w:r>
    </w:p>
    <w:p w14:paraId="7FF3B004" w14:textId="613906B5" w:rsidR="00515F36" w:rsidRDefault="00732D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Returns for my </w:t>
      </w:r>
      <w:r>
        <w:rPr>
          <w:b/>
          <w:color w:val="000000"/>
        </w:rPr>
        <w:t>overall</w:t>
      </w:r>
      <w:r>
        <w:rPr>
          <w:color w:val="000000"/>
        </w:rPr>
        <w:t xml:space="preserve"> </w:t>
      </w:r>
      <w:r w:rsidR="00E80393">
        <w:rPr>
          <w:color w:val="000000"/>
        </w:rPr>
        <w:t>plan</w:t>
      </w:r>
      <w:r>
        <w:rPr>
          <w:color w:val="000000"/>
        </w:rPr>
        <w:t xml:space="preserve"> – </w:t>
      </w:r>
      <w:r w:rsidR="00E80393">
        <w:rPr>
          <w:color w:val="000000"/>
        </w:rPr>
        <w:t>(</w:t>
      </w:r>
      <w:r>
        <w:rPr>
          <w:b/>
          <w:color w:val="000000"/>
        </w:rPr>
        <w:t>exclude</w:t>
      </w:r>
      <w:r>
        <w:rPr>
          <w:color w:val="000000"/>
        </w:rPr>
        <w:t xml:space="preserve"> </w:t>
      </w:r>
      <w:r w:rsidR="00E80393">
        <w:rPr>
          <w:color w:val="000000"/>
        </w:rPr>
        <w:t xml:space="preserve">my </w:t>
      </w:r>
      <w:r>
        <w:rPr>
          <w:color w:val="000000"/>
        </w:rPr>
        <w:t>new cash injections into the scheme</w:t>
      </w:r>
      <w:r w:rsidR="00E80393">
        <w:rPr>
          <w:color w:val="000000"/>
        </w:rPr>
        <w:t>)</w:t>
      </w:r>
    </w:p>
    <w:p w14:paraId="42B48336" w14:textId="28935C1F" w:rsidR="00515F36" w:rsidRDefault="00E803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R</w:t>
      </w:r>
      <w:r w:rsidR="00732DC2">
        <w:rPr>
          <w:color w:val="000000"/>
        </w:rPr>
        <w:t xml:space="preserve">eturns for </w:t>
      </w:r>
      <w:r w:rsidR="00732DC2">
        <w:rPr>
          <w:b/>
          <w:color w:val="000000"/>
        </w:rPr>
        <w:t xml:space="preserve">each </w:t>
      </w:r>
      <w:r>
        <w:rPr>
          <w:b/>
          <w:color w:val="000000"/>
        </w:rPr>
        <w:t xml:space="preserve">Calendar </w:t>
      </w:r>
      <w:r w:rsidR="00732DC2">
        <w:rPr>
          <w:b/>
          <w:color w:val="000000"/>
        </w:rPr>
        <w:t>year</w:t>
      </w:r>
      <w:r w:rsidR="00732DC2">
        <w:rPr>
          <w:color w:val="000000"/>
        </w:rPr>
        <w:t xml:space="preserve">, going back as far as possible.  See </w:t>
      </w:r>
      <w:r w:rsidR="00A17562">
        <w:rPr>
          <w:color w:val="000000"/>
        </w:rPr>
        <w:t>page 2</w:t>
      </w:r>
      <w:r w:rsidR="00732DC2">
        <w:rPr>
          <w:color w:val="000000"/>
        </w:rPr>
        <w:t xml:space="preserve"> for how </w:t>
      </w:r>
      <w:r w:rsidR="00A17562">
        <w:rPr>
          <w:color w:val="000000"/>
        </w:rPr>
        <w:t>to present the info</w:t>
      </w:r>
      <w:r w:rsidR="00732DC2">
        <w:t xml:space="preserve"> - we need </w:t>
      </w:r>
      <w:r w:rsidR="00732DC2">
        <w:rPr>
          <w:b/>
          <w:color w:val="000000"/>
        </w:rPr>
        <w:t>Calendar-year returns</w:t>
      </w:r>
      <w:r>
        <w:t xml:space="preserve"> </w:t>
      </w:r>
      <w:r w:rsidR="00732DC2">
        <w:rPr>
          <w:color w:val="000000"/>
        </w:rPr>
        <w:t xml:space="preserve">(1 Jan - 31 Dec) </w:t>
      </w:r>
    </w:p>
    <w:p w14:paraId="221A8EE7" w14:textId="77777777" w:rsidR="00515F36" w:rsidRDefault="00732D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Return for the current year-to-date</w:t>
      </w:r>
    </w:p>
    <w:p w14:paraId="6FE8F70D" w14:textId="3C5B3794" w:rsidR="00515F36" w:rsidRDefault="00732DC2" w:rsidP="000C2F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If available, please provide returns for the overall scheme over the last</w:t>
      </w:r>
      <w:r w:rsidR="001372AE">
        <w:rPr>
          <w:color w:val="000000"/>
        </w:rPr>
        <w:t xml:space="preserve"> cumulative</w:t>
      </w:r>
      <w:r w:rsidR="000C2FFD">
        <w:t xml:space="preserve"> </w:t>
      </w:r>
      <w:r w:rsidRPr="000C2FFD">
        <w:rPr>
          <w:color w:val="000000"/>
        </w:rPr>
        <w:t>1, 3, 5 and 10 years</w:t>
      </w:r>
    </w:p>
    <w:p w14:paraId="575AA455" w14:textId="5F04CD0A" w:rsidR="00515F36" w:rsidRPr="00DB14D3" w:rsidRDefault="00732D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Please provide the </w:t>
      </w:r>
      <w:r>
        <w:rPr>
          <w:b/>
          <w:color w:val="000000"/>
        </w:rPr>
        <w:t xml:space="preserve">factsheets for </w:t>
      </w:r>
      <w:r w:rsidR="00196D1E">
        <w:rPr>
          <w:b/>
          <w:color w:val="000000"/>
        </w:rPr>
        <w:t>all</w:t>
      </w:r>
      <w:r>
        <w:rPr>
          <w:b/>
          <w:color w:val="000000"/>
        </w:rPr>
        <w:t xml:space="preserve"> funds</w:t>
      </w:r>
      <w:r>
        <w:rPr>
          <w:color w:val="000000"/>
        </w:rPr>
        <w:t xml:space="preserve"> invested into by my scheme</w:t>
      </w:r>
    </w:p>
    <w:p w14:paraId="1E2288DD" w14:textId="77777777" w:rsidR="00DB14D3" w:rsidRDefault="00DB14D3" w:rsidP="00DB14D3">
      <w:pPr>
        <w:pBdr>
          <w:top w:val="nil"/>
          <w:left w:val="nil"/>
          <w:bottom w:val="nil"/>
          <w:right w:val="nil"/>
          <w:between w:val="nil"/>
        </w:pBdr>
        <w:ind w:left="720"/>
      </w:pPr>
    </w:p>
    <w:p w14:paraId="4B5F3F66" w14:textId="1B000235" w:rsidR="00515F36" w:rsidRPr="0085765E" w:rsidRDefault="00732DC2">
      <w:pPr>
        <w:rPr>
          <w:b/>
          <w:color w:val="0070C0"/>
        </w:rPr>
      </w:pPr>
      <w:r w:rsidRPr="0085765E">
        <w:rPr>
          <w:b/>
          <w:color w:val="0070C0"/>
        </w:rPr>
        <w:t xml:space="preserve">2.    What is the overall asset allocation of my scheme?   </w:t>
      </w:r>
      <w:r w:rsidRPr="0085765E">
        <w:rPr>
          <w:color w:val="0070C0"/>
        </w:rPr>
        <w:t xml:space="preserve">(Equities </w:t>
      </w:r>
      <w:r w:rsidR="00E80393" w:rsidRPr="0085765E">
        <w:rPr>
          <w:color w:val="0070C0"/>
        </w:rPr>
        <w:t xml:space="preserve">% </w:t>
      </w:r>
      <w:r w:rsidRPr="0085765E">
        <w:rPr>
          <w:color w:val="0070C0"/>
        </w:rPr>
        <w:t>v</w:t>
      </w:r>
      <w:r w:rsidR="00196D1E" w:rsidRPr="0085765E">
        <w:rPr>
          <w:color w:val="0070C0"/>
        </w:rPr>
        <w:t xml:space="preserve"> </w:t>
      </w:r>
      <w:r w:rsidRPr="0085765E">
        <w:rPr>
          <w:color w:val="0070C0"/>
        </w:rPr>
        <w:t>Bonds</w:t>
      </w:r>
      <w:r w:rsidR="00E80393" w:rsidRPr="0085765E">
        <w:rPr>
          <w:color w:val="0070C0"/>
        </w:rPr>
        <w:t xml:space="preserve"> %</w:t>
      </w:r>
      <w:r w:rsidRPr="0085765E">
        <w:rPr>
          <w:color w:val="0070C0"/>
        </w:rPr>
        <w:t xml:space="preserve"> v Cash</w:t>
      </w:r>
      <w:r w:rsidR="00E80393" w:rsidRPr="0085765E">
        <w:rPr>
          <w:color w:val="0070C0"/>
        </w:rPr>
        <w:t xml:space="preserve"> %</w:t>
      </w:r>
      <w:r w:rsidRPr="0085765E">
        <w:rPr>
          <w:color w:val="0070C0"/>
        </w:rPr>
        <w:t xml:space="preserve"> </w:t>
      </w:r>
      <w:r w:rsidR="00E80393" w:rsidRPr="0085765E">
        <w:rPr>
          <w:color w:val="0070C0"/>
        </w:rPr>
        <w:t>v</w:t>
      </w:r>
      <w:r w:rsidRPr="0085765E">
        <w:rPr>
          <w:color w:val="0070C0"/>
        </w:rPr>
        <w:t xml:space="preserve"> others) </w:t>
      </w:r>
    </w:p>
    <w:p w14:paraId="6B1CB42F" w14:textId="77777777" w:rsidR="00DB14D3" w:rsidRDefault="00DB14D3">
      <w:pPr>
        <w:rPr>
          <w:b/>
        </w:rPr>
      </w:pPr>
    </w:p>
    <w:p w14:paraId="201002D3" w14:textId="2DE952DD" w:rsidR="00515F36" w:rsidRPr="0085765E" w:rsidRDefault="00732DC2">
      <w:pPr>
        <w:rPr>
          <w:b/>
          <w:color w:val="0070C0"/>
        </w:rPr>
      </w:pPr>
      <w:r w:rsidRPr="0085765E">
        <w:rPr>
          <w:b/>
          <w:color w:val="0070C0"/>
        </w:rPr>
        <w:t xml:space="preserve">3.    Fees – please provide </w:t>
      </w:r>
      <w:r w:rsidRPr="0085765E">
        <w:rPr>
          <w:b/>
          <w:color w:val="0070C0"/>
          <w:u w:val="single"/>
        </w:rPr>
        <w:t xml:space="preserve">total fees </w:t>
      </w:r>
      <w:r w:rsidRPr="0085765E">
        <w:rPr>
          <w:b/>
          <w:color w:val="0070C0"/>
        </w:rPr>
        <w:t xml:space="preserve">payable including: </w:t>
      </w:r>
    </w:p>
    <w:p w14:paraId="2149192B" w14:textId="73F3C378" w:rsidR="00515F36" w:rsidRDefault="00E80393" w:rsidP="00E803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</w:t>
      </w:r>
      <w:r w:rsidR="00732DC2">
        <w:rPr>
          <w:color w:val="000000"/>
        </w:rPr>
        <w:t>cheme</w:t>
      </w:r>
      <w:r w:rsidR="001E0065">
        <w:rPr>
          <w:color w:val="000000"/>
        </w:rPr>
        <w:t>/Platform</w:t>
      </w:r>
      <w:r w:rsidR="00732DC2">
        <w:rPr>
          <w:color w:val="000000"/>
        </w:rPr>
        <w:t xml:space="preserve"> management fee</w:t>
      </w:r>
      <w:r w:rsidR="0054713D">
        <w:rPr>
          <w:color w:val="000000"/>
        </w:rPr>
        <w:t xml:space="preserve"> %</w:t>
      </w:r>
      <w:r>
        <w:rPr>
          <w:color w:val="000000"/>
        </w:rPr>
        <w:t xml:space="preserve"> </w:t>
      </w:r>
    </w:p>
    <w:p w14:paraId="0C574929" w14:textId="02A0C47B" w:rsidR="00515F36" w:rsidRPr="00E80393" w:rsidRDefault="00E80393" w:rsidP="00E803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O</w:t>
      </w:r>
      <w:r w:rsidR="00732DC2">
        <w:rPr>
          <w:color w:val="000000"/>
        </w:rPr>
        <w:t>ther</w:t>
      </w:r>
      <w:r>
        <w:rPr>
          <w:color w:val="000000"/>
        </w:rPr>
        <w:t xml:space="preserve"> ongoing</w:t>
      </w:r>
      <w:r w:rsidR="00732DC2">
        <w:rPr>
          <w:color w:val="000000"/>
        </w:rPr>
        <w:t xml:space="preserve"> admin</w:t>
      </w:r>
      <w:r>
        <w:rPr>
          <w:color w:val="000000"/>
        </w:rPr>
        <w:t xml:space="preserve"> / custody</w:t>
      </w:r>
      <w:r w:rsidR="00732DC2">
        <w:rPr>
          <w:color w:val="000000"/>
        </w:rPr>
        <w:t xml:space="preserve"> fees</w:t>
      </w:r>
    </w:p>
    <w:p w14:paraId="0B9E68C3" w14:textId="77777777" w:rsidR="00515F36" w:rsidRPr="00E80393" w:rsidRDefault="00732DC2" w:rsidP="00E803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TER / OCF for all funds invested into by the scheme</w:t>
      </w:r>
    </w:p>
    <w:p w14:paraId="71DE0CF4" w14:textId="2D45D575" w:rsidR="00E80393" w:rsidRPr="00E80393" w:rsidRDefault="00E80393" w:rsidP="00E803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All other fees that are being incurred</w:t>
      </w:r>
      <w:r>
        <w:t xml:space="preserve"> (</w:t>
      </w:r>
      <w:proofErr w:type="spellStart"/>
      <w:r>
        <w:t>incl</w:t>
      </w:r>
      <w:proofErr w:type="spellEnd"/>
      <w:r>
        <w:t xml:space="preserve"> trading impact fees)</w:t>
      </w:r>
    </w:p>
    <w:p w14:paraId="671AA39D" w14:textId="2E717001" w:rsidR="00E80393" w:rsidRDefault="00E80393" w:rsidP="00E8039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gramStart"/>
      <w:r>
        <w:rPr>
          <w:color w:val="000000"/>
        </w:rPr>
        <w:t>Overall</w:t>
      </w:r>
      <w:proofErr w:type="gramEnd"/>
      <w:r>
        <w:rPr>
          <w:color w:val="000000"/>
        </w:rPr>
        <w:t xml:space="preserve"> Fees</w:t>
      </w:r>
      <w:r w:rsidR="0054713D">
        <w:rPr>
          <w:color w:val="000000"/>
        </w:rPr>
        <w:t xml:space="preserve"> %</w:t>
      </w:r>
      <w:r>
        <w:rPr>
          <w:color w:val="000000"/>
        </w:rPr>
        <w:t xml:space="preserve"> incurred by my plan (adding 1-4 above + any other fees)</w:t>
      </w:r>
    </w:p>
    <w:p w14:paraId="5ECADED8" w14:textId="77777777" w:rsidR="00515F36" w:rsidRPr="0054713D" w:rsidRDefault="00732D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Details of any exit fees for moving funds to another provider</w:t>
      </w:r>
    </w:p>
    <w:p w14:paraId="0171A857" w14:textId="77777777" w:rsidR="00DB14D3" w:rsidRDefault="00DB14D3" w:rsidP="0054713D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</w:p>
    <w:p w14:paraId="5CBB1129" w14:textId="47396F5A" w:rsidR="0054713D" w:rsidRPr="0085765E" w:rsidRDefault="0054713D" w:rsidP="0054713D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70C0"/>
        </w:rPr>
      </w:pPr>
      <w:r w:rsidRPr="0085765E">
        <w:rPr>
          <w:b/>
          <w:bCs/>
          <w:color w:val="0070C0"/>
        </w:rPr>
        <w:t>4.    Existing Scheme</w:t>
      </w:r>
    </w:p>
    <w:p w14:paraId="2AE640E9" w14:textId="5D5A923A" w:rsidR="0054713D" w:rsidRDefault="0054713D" w:rsidP="0054713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List the</w:t>
      </w:r>
      <w:r w:rsidRPr="0054713D">
        <w:rPr>
          <w:color w:val="000000"/>
        </w:rPr>
        <w:t xml:space="preserve"> </w:t>
      </w:r>
      <w:r>
        <w:rPr>
          <w:color w:val="000000"/>
        </w:rPr>
        <w:t xml:space="preserve">type of scheme(s) I have?  </w:t>
      </w:r>
    </w:p>
    <w:p w14:paraId="1E637A1D" w14:textId="6B52D924" w:rsidR="0054713D" w:rsidRDefault="0054713D" w:rsidP="0054713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For pensions:  Define Contribution (or Money Purchase) or Defined Benefit?</w:t>
      </w:r>
    </w:p>
    <w:p w14:paraId="7C2BE5C5" w14:textId="75AD396D" w:rsidR="0054713D" w:rsidRDefault="0054713D" w:rsidP="0054713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For non-pensions:  ISAs, General investment plans etc</w:t>
      </w:r>
    </w:p>
    <w:p w14:paraId="782A7778" w14:textId="29041F07" w:rsidR="0054713D" w:rsidRDefault="0054713D" w:rsidP="0054713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For all plans, please provide current </w:t>
      </w:r>
      <w:r w:rsidRPr="0054713D">
        <w:rPr>
          <w:b/>
          <w:bCs/>
          <w:color w:val="000000"/>
        </w:rPr>
        <w:t>transfer values</w:t>
      </w:r>
      <w:r>
        <w:rPr>
          <w:color w:val="000000"/>
        </w:rPr>
        <w:t xml:space="preserve"> of each</w:t>
      </w:r>
    </w:p>
    <w:p w14:paraId="1D0CBD4B" w14:textId="63B2B666" w:rsidR="0054713D" w:rsidRDefault="0054713D" w:rsidP="0054713D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For Pensions, please provide details of additional benefits to include:</w:t>
      </w:r>
    </w:p>
    <w:p w14:paraId="24A95147" w14:textId="4F6C2237" w:rsidR="0054713D" w:rsidRDefault="0054713D" w:rsidP="0054713D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lastRenderedPageBreak/>
        <w:t>Guaranteed annuity rate option?</w:t>
      </w:r>
    </w:p>
    <w:p w14:paraId="4ADC4293" w14:textId="07D998DE" w:rsidR="0054713D" w:rsidRDefault="0054713D" w:rsidP="0054713D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Additional death benefits?</w:t>
      </w:r>
    </w:p>
    <w:p w14:paraId="5F208E55" w14:textId="175595C6" w:rsidR="0054713D" w:rsidRPr="00180AEF" w:rsidRDefault="0054713D" w:rsidP="0054713D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Higher tax-free lump sum?</w:t>
      </w:r>
    </w:p>
    <w:p w14:paraId="280D3031" w14:textId="77777777" w:rsidR="00DB14D3" w:rsidRDefault="00DB14D3">
      <w:pPr>
        <w:rPr>
          <w:b/>
        </w:rPr>
      </w:pPr>
    </w:p>
    <w:p w14:paraId="6EA188AB" w14:textId="77777777" w:rsidR="00DB14D3" w:rsidRDefault="00DB14D3">
      <w:pPr>
        <w:rPr>
          <w:b/>
        </w:rPr>
      </w:pPr>
    </w:p>
    <w:p w14:paraId="27D3E547" w14:textId="1CFE9B89" w:rsidR="00515F36" w:rsidRPr="0085765E" w:rsidRDefault="0054713D">
      <w:pPr>
        <w:rPr>
          <w:b/>
          <w:color w:val="0070C0"/>
        </w:rPr>
      </w:pPr>
      <w:r w:rsidRPr="0085765E">
        <w:rPr>
          <w:b/>
          <w:color w:val="0070C0"/>
        </w:rPr>
        <w:t>5</w:t>
      </w:r>
      <w:r w:rsidR="00732DC2" w:rsidRPr="0085765E">
        <w:rPr>
          <w:b/>
          <w:color w:val="0070C0"/>
        </w:rPr>
        <w:t xml:space="preserve">.   </w:t>
      </w:r>
      <w:r w:rsidR="00BE7062" w:rsidRPr="0085765E">
        <w:rPr>
          <w:b/>
          <w:color w:val="0070C0"/>
        </w:rPr>
        <w:t>Questions regarding potential t</w:t>
      </w:r>
      <w:r w:rsidR="00732DC2" w:rsidRPr="0085765E">
        <w:rPr>
          <w:b/>
          <w:color w:val="0070C0"/>
        </w:rPr>
        <w:t>ransfers to another provider</w:t>
      </w:r>
    </w:p>
    <w:p w14:paraId="070FA259" w14:textId="4443A890" w:rsidR="00515F36" w:rsidRDefault="00E8039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Please detail how</w:t>
      </w:r>
      <w:r w:rsidR="00732DC2">
        <w:rPr>
          <w:color w:val="000000"/>
        </w:rPr>
        <w:t xml:space="preserve"> I</w:t>
      </w:r>
      <w:r>
        <w:rPr>
          <w:color w:val="000000"/>
        </w:rPr>
        <w:t xml:space="preserve"> </w:t>
      </w:r>
      <w:r w:rsidR="00BE7062">
        <w:rPr>
          <w:color w:val="000000"/>
        </w:rPr>
        <w:t>would</w:t>
      </w:r>
      <w:r w:rsidR="00732DC2">
        <w:rPr>
          <w:color w:val="000000"/>
        </w:rPr>
        <w:t xml:space="preserve"> initiate a move to another provider?</w:t>
      </w:r>
    </w:p>
    <w:p w14:paraId="7DD3E3BB" w14:textId="77777777" w:rsidR="00515F36" w:rsidRPr="0054713D" w:rsidRDefault="00732D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Can I move my investments </w:t>
      </w:r>
      <w:r>
        <w:rPr>
          <w:b/>
          <w:color w:val="000000"/>
        </w:rPr>
        <w:t xml:space="preserve">in-specie </w:t>
      </w:r>
      <w:r>
        <w:rPr>
          <w:color w:val="000000"/>
        </w:rPr>
        <w:t>to another provider?</w:t>
      </w:r>
    </w:p>
    <w:p w14:paraId="14B56240" w14:textId="446D4160" w:rsidR="0054713D" w:rsidRDefault="0054713D" w:rsidP="005471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Can I make partial transfers to another provider? </w:t>
      </w:r>
    </w:p>
    <w:p w14:paraId="44D46E00" w14:textId="77777777" w:rsidR="00515F36" w:rsidRDefault="00732D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For current employer schemes:  will the employer continue to make additional matched contributions if I moved to another provider?</w:t>
      </w:r>
    </w:p>
    <w:p w14:paraId="499DF650" w14:textId="77777777" w:rsidR="00515F36" w:rsidRDefault="00732D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Are there limits to how many transfers can be made? </w:t>
      </w:r>
    </w:p>
    <w:p w14:paraId="4BFF2637" w14:textId="77777777" w:rsidR="00515F36" w:rsidRDefault="00515F36">
      <w:pPr>
        <w:pBdr>
          <w:top w:val="nil"/>
          <w:left w:val="nil"/>
          <w:bottom w:val="nil"/>
          <w:right w:val="nil"/>
          <w:between w:val="nil"/>
        </w:pBdr>
        <w:rPr>
          <w:b/>
          <w:i/>
        </w:rPr>
      </w:pPr>
    </w:p>
    <w:p w14:paraId="6A305F97" w14:textId="4D2FCEB4" w:rsidR="00180AEF" w:rsidRPr="00F548EB" w:rsidRDefault="00732DC2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EE0000"/>
        </w:rPr>
      </w:pPr>
      <w:r w:rsidRPr="001A5557">
        <w:rPr>
          <w:b/>
          <w:i/>
          <w:color w:val="EE0000"/>
        </w:rPr>
        <w:t>Example of Return</w:t>
      </w:r>
      <w:r w:rsidR="00180AEF" w:rsidRPr="001A5557">
        <w:rPr>
          <w:b/>
          <w:i/>
          <w:color w:val="EE0000"/>
        </w:rPr>
        <w:t>s -</w:t>
      </w:r>
      <w:r w:rsidRPr="001A5557">
        <w:rPr>
          <w:b/>
          <w:i/>
          <w:color w:val="EE0000"/>
        </w:rPr>
        <w:t xml:space="preserve"> format Requ</w:t>
      </w:r>
      <w:r w:rsidR="00450410">
        <w:rPr>
          <w:b/>
          <w:i/>
          <w:color w:val="EE0000"/>
        </w:rPr>
        <w:t>ired</w:t>
      </w:r>
      <w:r w:rsidR="00F911ED" w:rsidRPr="001A5557">
        <w:rPr>
          <w:b/>
          <w:i/>
          <w:color w:val="EE0000"/>
        </w:rPr>
        <w:t xml:space="preserve"> …</w:t>
      </w:r>
    </w:p>
    <w:p w14:paraId="6F946A09" w14:textId="3EA5CAD6" w:rsidR="00180AEF" w:rsidRPr="00F13B30" w:rsidRDefault="00180AEF">
      <w:pPr>
        <w:pBdr>
          <w:top w:val="nil"/>
          <w:left w:val="nil"/>
          <w:bottom w:val="nil"/>
          <w:right w:val="nil"/>
          <w:between w:val="nil"/>
        </w:pBdr>
        <w:rPr>
          <w:b/>
          <w:iCs/>
        </w:rPr>
      </w:pPr>
      <w:r>
        <w:rPr>
          <w:b/>
          <w:i/>
        </w:rPr>
        <w:t>Please provide Returns information in a CALENDAR-YEAR format as illustrated in the example belo</w:t>
      </w:r>
      <w:r w:rsidR="00F13B30">
        <w:rPr>
          <w:b/>
          <w:i/>
        </w:rPr>
        <w:t xml:space="preserve">w.  </w:t>
      </w:r>
      <w:r w:rsidR="00F13B30">
        <w:rPr>
          <w:b/>
          <w:iCs/>
        </w:rPr>
        <w:t>Please go back as far as possible</w:t>
      </w:r>
    </w:p>
    <w:tbl>
      <w:tblPr>
        <w:tblStyle w:val="a"/>
        <w:tblW w:w="72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00"/>
        <w:gridCol w:w="2775"/>
      </w:tblGrid>
      <w:tr w:rsidR="00515F36" w14:paraId="7F328BF6" w14:textId="77777777">
        <w:tc>
          <w:tcPr>
            <w:tcW w:w="4500" w:type="dxa"/>
            <w:shd w:val="clear" w:color="auto" w:fill="9FC5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38EAC" w14:textId="77777777" w:rsidR="00515F36" w:rsidRDefault="00732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Calendar Year Returns (1 Jan -31st Dec)</w:t>
            </w:r>
          </w:p>
        </w:tc>
        <w:tc>
          <w:tcPr>
            <w:tcW w:w="2775" w:type="dxa"/>
            <w:shd w:val="clear" w:color="auto" w:fill="9FC5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5545F" w14:textId="77777777" w:rsidR="00515F36" w:rsidRDefault="00732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% Return for whole scheme</w:t>
            </w:r>
          </w:p>
        </w:tc>
      </w:tr>
      <w:tr w:rsidR="00515F36" w14:paraId="51B8282B" w14:textId="77777777">
        <w:tc>
          <w:tcPr>
            <w:tcW w:w="4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05932" w14:textId="0D482631" w:rsidR="00515F36" w:rsidRDefault="007C4C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This year</w:t>
            </w:r>
            <w:r w:rsidR="00732DC2">
              <w:t>-to</w:t>
            </w:r>
            <w:r>
              <w:t>-</w:t>
            </w:r>
            <w:r w:rsidR="00732DC2">
              <w:t>date</w:t>
            </w:r>
          </w:p>
        </w:tc>
        <w:tc>
          <w:tcPr>
            <w:tcW w:w="277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AC4AE" w14:textId="22606A02" w:rsidR="00515F36" w:rsidRPr="00FC744D" w:rsidRDefault="00FC7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808080" w:themeColor="background1" w:themeShade="80"/>
              </w:rPr>
            </w:pPr>
            <w:proofErr w:type="spellStart"/>
            <w:r>
              <w:rPr>
                <w:color w:val="808080" w:themeColor="background1" w:themeShade="80"/>
              </w:rPr>
              <w:t>eg</w:t>
            </w:r>
            <w:proofErr w:type="spellEnd"/>
            <w:r>
              <w:rPr>
                <w:color w:val="808080" w:themeColor="background1" w:themeShade="80"/>
              </w:rPr>
              <w:t xml:space="preserve"> </w:t>
            </w:r>
            <w:r w:rsidR="00732DC2" w:rsidRPr="00FC744D">
              <w:rPr>
                <w:color w:val="808080" w:themeColor="background1" w:themeShade="80"/>
              </w:rPr>
              <w:t>+1.5%</w:t>
            </w:r>
          </w:p>
        </w:tc>
      </w:tr>
      <w:tr w:rsidR="00515F36" w14:paraId="5BA0CC1E" w14:textId="77777777">
        <w:tc>
          <w:tcPr>
            <w:tcW w:w="4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9D51C" w14:textId="666160B8" w:rsidR="00515F36" w:rsidRDefault="007C4C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Last year (1</w:t>
            </w:r>
            <w:r w:rsidRPr="007C4CE7">
              <w:rPr>
                <w:vertAlign w:val="superscript"/>
              </w:rPr>
              <w:t>st</w:t>
            </w:r>
            <w:r>
              <w:t xml:space="preserve"> Jan – 31st Dec)</w:t>
            </w:r>
          </w:p>
        </w:tc>
        <w:tc>
          <w:tcPr>
            <w:tcW w:w="277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164B2" w14:textId="060DD8A3" w:rsidR="00515F36" w:rsidRPr="00FC744D" w:rsidRDefault="00FC744D">
            <w:pPr>
              <w:widowControl w:val="0"/>
              <w:spacing w:after="0" w:line="240" w:lineRule="auto"/>
              <w:rPr>
                <w:color w:val="808080" w:themeColor="background1" w:themeShade="80"/>
              </w:rPr>
            </w:pPr>
            <w:proofErr w:type="spellStart"/>
            <w:r>
              <w:rPr>
                <w:color w:val="808080" w:themeColor="background1" w:themeShade="80"/>
              </w:rPr>
              <w:t>eg</w:t>
            </w:r>
            <w:proofErr w:type="spellEnd"/>
            <w:r w:rsidRPr="00FC744D">
              <w:rPr>
                <w:color w:val="808080" w:themeColor="background1" w:themeShade="80"/>
              </w:rPr>
              <w:t xml:space="preserve"> </w:t>
            </w:r>
            <w:r w:rsidR="00732DC2" w:rsidRPr="00FC744D">
              <w:rPr>
                <w:color w:val="808080" w:themeColor="background1" w:themeShade="80"/>
              </w:rPr>
              <w:t>+9.8%</w:t>
            </w:r>
          </w:p>
        </w:tc>
      </w:tr>
      <w:tr w:rsidR="00515F36" w14:paraId="761D212F" w14:textId="77777777">
        <w:tc>
          <w:tcPr>
            <w:tcW w:w="4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3715E" w14:textId="372EA54E" w:rsidR="00515F36" w:rsidRDefault="007C4CE7">
            <w:pPr>
              <w:widowControl w:val="0"/>
              <w:spacing w:after="0" w:line="240" w:lineRule="auto"/>
            </w:pPr>
            <w:r>
              <w:t xml:space="preserve">Year before </w:t>
            </w:r>
          </w:p>
        </w:tc>
        <w:tc>
          <w:tcPr>
            <w:tcW w:w="277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0EE26" w14:textId="1B83F26F" w:rsidR="00515F36" w:rsidRPr="00FC744D" w:rsidRDefault="00FC744D">
            <w:pPr>
              <w:widowControl w:val="0"/>
              <w:spacing w:after="0" w:line="240" w:lineRule="auto"/>
              <w:rPr>
                <w:color w:val="808080" w:themeColor="background1" w:themeShade="80"/>
              </w:rPr>
            </w:pPr>
            <w:proofErr w:type="spellStart"/>
            <w:r>
              <w:rPr>
                <w:color w:val="808080" w:themeColor="background1" w:themeShade="80"/>
              </w:rPr>
              <w:t>eg</w:t>
            </w:r>
            <w:proofErr w:type="spellEnd"/>
            <w:r w:rsidRPr="00FC744D">
              <w:rPr>
                <w:color w:val="808080" w:themeColor="background1" w:themeShade="80"/>
              </w:rPr>
              <w:t xml:space="preserve"> </w:t>
            </w:r>
            <w:r w:rsidR="00180AEF" w:rsidRPr="00FC744D">
              <w:rPr>
                <w:color w:val="808080" w:themeColor="background1" w:themeShade="80"/>
              </w:rPr>
              <w:t>-</w:t>
            </w:r>
            <w:r w:rsidR="00732DC2" w:rsidRPr="00FC744D">
              <w:rPr>
                <w:color w:val="808080" w:themeColor="background1" w:themeShade="80"/>
              </w:rPr>
              <w:t>6.7%</w:t>
            </w:r>
          </w:p>
        </w:tc>
      </w:tr>
      <w:tr w:rsidR="00515F36" w14:paraId="5188F10F" w14:textId="77777777">
        <w:tc>
          <w:tcPr>
            <w:tcW w:w="4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F122A" w14:textId="1C858A10" w:rsidR="00515F36" w:rsidRDefault="007C4CE7">
            <w:pPr>
              <w:widowControl w:val="0"/>
              <w:spacing w:after="0" w:line="240" w:lineRule="auto"/>
            </w:pPr>
            <w:r>
              <w:t xml:space="preserve">Year before that </w:t>
            </w:r>
          </w:p>
        </w:tc>
        <w:tc>
          <w:tcPr>
            <w:tcW w:w="277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8CC78" w14:textId="61DF8B34" w:rsidR="00515F36" w:rsidRPr="00FC744D" w:rsidRDefault="00FC744D">
            <w:pPr>
              <w:widowControl w:val="0"/>
              <w:spacing w:after="0" w:line="240" w:lineRule="auto"/>
              <w:rPr>
                <w:color w:val="808080" w:themeColor="background1" w:themeShade="80"/>
              </w:rPr>
            </w:pPr>
            <w:proofErr w:type="spellStart"/>
            <w:r>
              <w:rPr>
                <w:color w:val="808080" w:themeColor="background1" w:themeShade="80"/>
              </w:rPr>
              <w:t>eg</w:t>
            </w:r>
            <w:proofErr w:type="spellEnd"/>
            <w:r w:rsidRPr="00FC744D">
              <w:rPr>
                <w:color w:val="808080" w:themeColor="background1" w:themeShade="80"/>
              </w:rPr>
              <w:t xml:space="preserve"> </w:t>
            </w:r>
            <w:r w:rsidR="00732DC2" w:rsidRPr="00FC744D">
              <w:rPr>
                <w:color w:val="808080" w:themeColor="background1" w:themeShade="80"/>
              </w:rPr>
              <w:t>+12.3%</w:t>
            </w:r>
          </w:p>
        </w:tc>
      </w:tr>
      <w:tr w:rsidR="00515F36" w14:paraId="0C7819C2" w14:textId="77777777">
        <w:tc>
          <w:tcPr>
            <w:tcW w:w="4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4A1A5" w14:textId="5B3BA6C8" w:rsidR="00515F36" w:rsidRDefault="00450410">
            <w:pPr>
              <w:widowControl w:val="0"/>
              <w:spacing w:after="0" w:line="240" w:lineRule="auto"/>
            </w:pPr>
            <w:r>
              <w:t>Year before that</w:t>
            </w:r>
          </w:p>
        </w:tc>
        <w:tc>
          <w:tcPr>
            <w:tcW w:w="277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9FE93" w14:textId="1B4E55A6" w:rsidR="00515F36" w:rsidRPr="00FC744D" w:rsidRDefault="00FC744D">
            <w:pPr>
              <w:widowControl w:val="0"/>
              <w:spacing w:after="0" w:line="240" w:lineRule="auto"/>
              <w:rPr>
                <w:color w:val="808080" w:themeColor="background1" w:themeShade="80"/>
              </w:rPr>
            </w:pPr>
            <w:proofErr w:type="spellStart"/>
            <w:r>
              <w:rPr>
                <w:color w:val="808080" w:themeColor="background1" w:themeShade="80"/>
              </w:rPr>
              <w:t>eg</w:t>
            </w:r>
            <w:proofErr w:type="spellEnd"/>
            <w:r w:rsidRPr="00FC744D">
              <w:rPr>
                <w:color w:val="808080" w:themeColor="background1" w:themeShade="80"/>
              </w:rPr>
              <w:t xml:space="preserve"> </w:t>
            </w:r>
            <w:r w:rsidR="00732DC2" w:rsidRPr="00FC744D">
              <w:rPr>
                <w:color w:val="808080" w:themeColor="background1" w:themeShade="80"/>
              </w:rPr>
              <w:t>+11.1%</w:t>
            </w:r>
          </w:p>
        </w:tc>
      </w:tr>
      <w:tr w:rsidR="00450410" w14:paraId="6CCDADF4" w14:textId="77777777">
        <w:tc>
          <w:tcPr>
            <w:tcW w:w="4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9CBC7" w14:textId="42910BC8" w:rsidR="00450410" w:rsidRDefault="00450410">
            <w:pPr>
              <w:widowControl w:val="0"/>
              <w:spacing w:after="0" w:line="240" w:lineRule="auto"/>
            </w:pPr>
            <w:r>
              <w:t>Etc</w:t>
            </w:r>
          </w:p>
        </w:tc>
        <w:tc>
          <w:tcPr>
            <w:tcW w:w="277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B4332" w14:textId="77777777" w:rsidR="00450410" w:rsidRDefault="00450410">
            <w:pPr>
              <w:widowControl w:val="0"/>
              <w:spacing w:after="0" w:line="240" w:lineRule="auto"/>
              <w:rPr>
                <w:color w:val="808080" w:themeColor="background1" w:themeShade="80"/>
              </w:rPr>
            </w:pPr>
          </w:p>
        </w:tc>
      </w:tr>
    </w:tbl>
    <w:p w14:paraId="339F2234" w14:textId="2E3F1415" w:rsidR="00C315E4" w:rsidRDefault="00C315E4">
      <w:pPr>
        <w:pBdr>
          <w:top w:val="nil"/>
          <w:left w:val="nil"/>
          <w:bottom w:val="nil"/>
          <w:right w:val="nil"/>
          <w:between w:val="nil"/>
        </w:pBdr>
      </w:pPr>
    </w:p>
    <w:p w14:paraId="1BE551D9" w14:textId="77777777" w:rsidR="00281DB5" w:rsidRDefault="00281DB5">
      <w:pPr>
        <w:pBdr>
          <w:top w:val="nil"/>
          <w:left w:val="nil"/>
          <w:bottom w:val="nil"/>
          <w:right w:val="nil"/>
          <w:between w:val="nil"/>
        </w:pBdr>
      </w:pPr>
    </w:p>
    <w:p w14:paraId="553967A7" w14:textId="5C025110" w:rsidR="00281DB5" w:rsidRDefault="00281DB5">
      <w:pPr>
        <w:pBdr>
          <w:top w:val="nil"/>
          <w:left w:val="nil"/>
          <w:bottom w:val="nil"/>
          <w:right w:val="nil"/>
          <w:between w:val="nil"/>
        </w:pBdr>
      </w:pPr>
      <w:r>
        <w:t>Regards</w:t>
      </w:r>
    </w:p>
    <w:p w14:paraId="46AF8383" w14:textId="77777777" w:rsidR="00281DB5" w:rsidRPr="00C315E4" w:rsidRDefault="00281DB5">
      <w:pPr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sectPr w:rsidR="00281DB5" w:rsidRPr="00C315E4">
      <w:head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2C8B4" w14:textId="77777777" w:rsidR="00732DC2" w:rsidRDefault="00732DC2">
      <w:pPr>
        <w:spacing w:after="0" w:line="240" w:lineRule="auto"/>
      </w:pPr>
      <w:r>
        <w:separator/>
      </w:r>
    </w:p>
  </w:endnote>
  <w:endnote w:type="continuationSeparator" w:id="0">
    <w:p w14:paraId="4CC94888" w14:textId="77777777" w:rsidR="00732DC2" w:rsidRDefault="00732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00B63" w14:textId="77777777" w:rsidR="00732DC2" w:rsidRDefault="00732DC2">
      <w:pPr>
        <w:spacing w:after="0" w:line="240" w:lineRule="auto"/>
      </w:pPr>
      <w:r>
        <w:separator/>
      </w:r>
    </w:p>
  </w:footnote>
  <w:footnote w:type="continuationSeparator" w:id="0">
    <w:p w14:paraId="15ED3023" w14:textId="77777777" w:rsidR="00732DC2" w:rsidRDefault="00732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FD1DE" w14:textId="319D4618" w:rsidR="00515F36" w:rsidRDefault="00515F36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17B38"/>
    <w:multiLevelType w:val="multilevel"/>
    <w:tmpl w:val="CA68A7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21118"/>
    <w:multiLevelType w:val="multilevel"/>
    <w:tmpl w:val="CE0055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A3CDF"/>
    <w:multiLevelType w:val="hybridMultilevel"/>
    <w:tmpl w:val="04DE1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7547D"/>
    <w:multiLevelType w:val="multilevel"/>
    <w:tmpl w:val="C29EE1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34515">
    <w:abstractNumId w:val="1"/>
  </w:num>
  <w:num w:numId="2" w16cid:durableId="1935504825">
    <w:abstractNumId w:val="3"/>
  </w:num>
  <w:num w:numId="3" w16cid:durableId="1305429515">
    <w:abstractNumId w:val="0"/>
  </w:num>
  <w:num w:numId="4" w16cid:durableId="20010357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F36"/>
    <w:rsid w:val="000665A3"/>
    <w:rsid w:val="000C2FFD"/>
    <w:rsid w:val="001372AE"/>
    <w:rsid w:val="00163060"/>
    <w:rsid w:val="00180AEF"/>
    <w:rsid w:val="00196D1E"/>
    <w:rsid w:val="001A5557"/>
    <w:rsid w:val="001E0065"/>
    <w:rsid w:val="002312E5"/>
    <w:rsid w:val="002373D6"/>
    <w:rsid w:val="002734D0"/>
    <w:rsid w:val="00281DB5"/>
    <w:rsid w:val="002F3EE2"/>
    <w:rsid w:val="003E5677"/>
    <w:rsid w:val="00413301"/>
    <w:rsid w:val="00450410"/>
    <w:rsid w:val="004713AE"/>
    <w:rsid w:val="00480977"/>
    <w:rsid w:val="00503E30"/>
    <w:rsid w:val="00515F36"/>
    <w:rsid w:val="005352E3"/>
    <w:rsid w:val="00537867"/>
    <w:rsid w:val="0054713D"/>
    <w:rsid w:val="005706F8"/>
    <w:rsid w:val="005B3D9E"/>
    <w:rsid w:val="0064109C"/>
    <w:rsid w:val="006C0A7C"/>
    <w:rsid w:val="00732DC2"/>
    <w:rsid w:val="007B06EC"/>
    <w:rsid w:val="007C4CE7"/>
    <w:rsid w:val="0085765E"/>
    <w:rsid w:val="009301D4"/>
    <w:rsid w:val="009E1960"/>
    <w:rsid w:val="00A17562"/>
    <w:rsid w:val="00A73AAB"/>
    <w:rsid w:val="00B83487"/>
    <w:rsid w:val="00BE4F18"/>
    <w:rsid w:val="00BE7062"/>
    <w:rsid w:val="00C315E4"/>
    <w:rsid w:val="00CF107B"/>
    <w:rsid w:val="00DB14D3"/>
    <w:rsid w:val="00E6151E"/>
    <w:rsid w:val="00E80393"/>
    <w:rsid w:val="00E94F26"/>
    <w:rsid w:val="00F13B30"/>
    <w:rsid w:val="00F548EB"/>
    <w:rsid w:val="00F911ED"/>
    <w:rsid w:val="00FC744D"/>
    <w:rsid w:val="00FE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E69C67"/>
  <w15:docId w15:val="{918D6339-535A-4187-B896-A918A0D7F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5471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665A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15E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630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060"/>
  </w:style>
  <w:style w:type="paragraph" w:styleId="Footer">
    <w:name w:val="footer"/>
    <w:basedOn w:val="Normal"/>
    <w:link w:val="FooterChar"/>
    <w:uiPriority w:val="99"/>
    <w:unhideWhenUsed/>
    <w:rsid w:val="001630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0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bf+gixayuwJbixmICKrGFbvJQg==">CgMxLjA4AHIhMTBOWFJmdlExejNiNUFrLVFHY3ItUnNwU01KcjV2YlY3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Manish Kataria</dc:creator>
  <cp:lastModifiedBy>Manish Kataria</cp:lastModifiedBy>
  <cp:revision>35</cp:revision>
  <dcterms:created xsi:type="dcterms:W3CDTF">2025-11-24T15:51:00Z</dcterms:created>
  <dcterms:modified xsi:type="dcterms:W3CDTF">2025-11-25T12:53:00Z</dcterms:modified>
</cp:coreProperties>
</file>